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28" w:rsidRDefault="00816328" w:rsidP="0081632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ГОРОДА МАМАДЫШ</w:t>
      </w:r>
    </w:p>
    <w:p w:rsidR="00816328" w:rsidRDefault="00816328" w:rsidP="00816328">
      <w:pPr>
        <w:jc w:val="center"/>
        <w:rPr>
          <w:sz w:val="28"/>
          <w:szCs w:val="28"/>
        </w:rPr>
      </w:pPr>
      <w:r>
        <w:rPr>
          <w:sz w:val="28"/>
          <w:szCs w:val="28"/>
        </w:rPr>
        <w:t>МАМАДЫШСКОГО МУНИЦИПАЛЬНОГО РАЙОНА</w:t>
      </w:r>
    </w:p>
    <w:p w:rsidR="00816328" w:rsidRDefault="00816328" w:rsidP="0081632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816328" w:rsidRDefault="00816328" w:rsidP="00816328">
      <w:pPr>
        <w:rPr>
          <w:sz w:val="28"/>
          <w:szCs w:val="28"/>
        </w:rPr>
      </w:pPr>
    </w:p>
    <w:p w:rsidR="00816328" w:rsidRDefault="00816328" w:rsidP="0081632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16328" w:rsidRDefault="00816328" w:rsidP="00816328">
      <w:pPr>
        <w:jc w:val="center"/>
        <w:rPr>
          <w:sz w:val="28"/>
          <w:szCs w:val="28"/>
        </w:rPr>
      </w:pPr>
    </w:p>
    <w:p w:rsidR="00816328" w:rsidRDefault="00816328" w:rsidP="00816328">
      <w:pPr>
        <w:jc w:val="center"/>
        <w:rPr>
          <w:sz w:val="28"/>
          <w:szCs w:val="28"/>
        </w:rPr>
      </w:pPr>
      <w:r>
        <w:rPr>
          <w:sz w:val="28"/>
          <w:szCs w:val="28"/>
        </w:rPr>
        <w:t>№ 4-20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20 декабря 2013 года</w:t>
      </w:r>
    </w:p>
    <w:p w:rsidR="00303AF8" w:rsidRDefault="00303AF8" w:rsidP="00303AF8">
      <w:pPr>
        <w:jc w:val="both"/>
        <w:rPr>
          <w:sz w:val="28"/>
          <w:szCs w:val="28"/>
        </w:rPr>
      </w:pPr>
    </w:p>
    <w:p w:rsidR="0067563E" w:rsidRDefault="0067563E" w:rsidP="00303AF8">
      <w:pPr>
        <w:jc w:val="both"/>
        <w:rPr>
          <w:sz w:val="28"/>
          <w:szCs w:val="28"/>
        </w:rPr>
      </w:pPr>
    </w:p>
    <w:p w:rsidR="00303AF8" w:rsidRDefault="007C45CC" w:rsidP="00303A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67563E">
        <w:rPr>
          <w:sz w:val="28"/>
          <w:szCs w:val="28"/>
        </w:rPr>
        <w:t>газоснабжении</w:t>
      </w:r>
      <w:r>
        <w:rPr>
          <w:sz w:val="28"/>
          <w:szCs w:val="28"/>
        </w:rPr>
        <w:t>»</w:t>
      </w:r>
    </w:p>
    <w:p w:rsidR="00303AF8" w:rsidRDefault="00303AF8" w:rsidP="00303AF8">
      <w:pPr>
        <w:jc w:val="both"/>
        <w:rPr>
          <w:sz w:val="28"/>
          <w:szCs w:val="28"/>
        </w:rPr>
      </w:pPr>
    </w:p>
    <w:p w:rsidR="00303AF8" w:rsidRDefault="00303AF8" w:rsidP="00303AF8">
      <w:pPr>
        <w:jc w:val="both"/>
        <w:rPr>
          <w:sz w:val="28"/>
          <w:szCs w:val="28"/>
        </w:rPr>
      </w:pPr>
    </w:p>
    <w:p w:rsidR="00303AF8" w:rsidRPr="002D2684" w:rsidRDefault="0067563E" w:rsidP="00385B73">
      <w:pPr>
        <w:ind w:firstLine="708"/>
        <w:jc w:val="both"/>
        <w:rPr>
          <w:sz w:val="28"/>
          <w:szCs w:val="28"/>
        </w:rPr>
      </w:pPr>
      <w:proofErr w:type="gramStart"/>
      <w:r w:rsidRPr="002D2684">
        <w:rPr>
          <w:sz w:val="28"/>
          <w:szCs w:val="28"/>
        </w:rPr>
        <w:t xml:space="preserve">Заслушав информацию о существующем положении газоснабжения г. Мамадыш, </w:t>
      </w:r>
      <w:r w:rsidR="00385B73">
        <w:rPr>
          <w:sz w:val="28"/>
          <w:szCs w:val="28"/>
        </w:rPr>
        <w:t xml:space="preserve">из-за низкой пропускной способности </w:t>
      </w:r>
      <w:r w:rsidR="00A57695">
        <w:rPr>
          <w:sz w:val="28"/>
          <w:szCs w:val="28"/>
        </w:rPr>
        <w:t xml:space="preserve">существующей АГРС </w:t>
      </w:r>
      <w:r w:rsidR="009F225F">
        <w:rPr>
          <w:sz w:val="28"/>
          <w:szCs w:val="28"/>
        </w:rPr>
        <w:t>и не обеспечиваемой потребности в газе населения, предприятий, организаций города, а также близлеж</w:t>
      </w:r>
      <w:r w:rsidR="00A36893">
        <w:rPr>
          <w:sz w:val="28"/>
          <w:szCs w:val="28"/>
        </w:rPr>
        <w:t>ащих населенных пунктов, и</w:t>
      </w:r>
      <w:r w:rsidR="00385B73">
        <w:rPr>
          <w:sz w:val="28"/>
          <w:szCs w:val="28"/>
        </w:rPr>
        <w:t xml:space="preserve"> в </w:t>
      </w:r>
      <w:r w:rsidRPr="002D2684">
        <w:rPr>
          <w:sz w:val="28"/>
          <w:szCs w:val="28"/>
        </w:rPr>
        <w:t xml:space="preserve">связи с невозможностью дальнейшего жилищного строительства, </w:t>
      </w:r>
      <w:r w:rsidR="002D2684">
        <w:rPr>
          <w:sz w:val="28"/>
          <w:szCs w:val="28"/>
        </w:rPr>
        <w:t xml:space="preserve">приостановлении </w:t>
      </w:r>
      <w:r w:rsidRPr="002D2684">
        <w:rPr>
          <w:sz w:val="28"/>
          <w:szCs w:val="28"/>
        </w:rPr>
        <w:t>строительства промышленной площадки</w:t>
      </w:r>
      <w:r w:rsidR="00A57695">
        <w:rPr>
          <w:sz w:val="28"/>
          <w:szCs w:val="28"/>
        </w:rPr>
        <w:t xml:space="preserve"> города</w:t>
      </w:r>
      <w:r w:rsidRPr="002D2684">
        <w:rPr>
          <w:sz w:val="28"/>
          <w:szCs w:val="28"/>
        </w:rPr>
        <w:t>, производств малого</w:t>
      </w:r>
      <w:r w:rsidR="009F225F">
        <w:rPr>
          <w:sz w:val="28"/>
          <w:szCs w:val="28"/>
        </w:rPr>
        <w:t xml:space="preserve"> и среднего бизнеса</w:t>
      </w:r>
      <w:r w:rsidR="00E90508" w:rsidRPr="002D2684">
        <w:rPr>
          <w:sz w:val="28"/>
          <w:szCs w:val="28"/>
        </w:rPr>
        <w:t xml:space="preserve"> Совет города Мамадыш РЕШИЛ:</w:t>
      </w:r>
      <w:proofErr w:type="gramEnd"/>
    </w:p>
    <w:p w:rsidR="00A3174D" w:rsidRPr="009F225F" w:rsidRDefault="002D2684" w:rsidP="00A3174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9F225F">
        <w:rPr>
          <w:sz w:val="28"/>
          <w:szCs w:val="28"/>
        </w:rPr>
        <w:t xml:space="preserve">Обратиться </w:t>
      </w:r>
      <w:r w:rsidR="00A57695">
        <w:rPr>
          <w:sz w:val="28"/>
          <w:szCs w:val="28"/>
        </w:rPr>
        <w:t xml:space="preserve">с ходатайством </w:t>
      </w:r>
      <w:r w:rsidRPr="009F225F">
        <w:rPr>
          <w:sz w:val="28"/>
          <w:szCs w:val="28"/>
        </w:rPr>
        <w:t>в ОАО «Газпром»</w:t>
      </w:r>
      <w:r w:rsidR="00A3174D" w:rsidRPr="009F225F">
        <w:rPr>
          <w:sz w:val="28"/>
          <w:szCs w:val="28"/>
        </w:rPr>
        <w:t xml:space="preserve">, его территориальные подразделения о возможности включения в план </w:t>
      </w:r>
      <w:r w:rsidR="009F225F" w:rsidRPr="009F225F">
        <w:rPr>
          <w:sz w:val="28"/>
          <w:szCs w:val="28"/>
        </w:rPr>
        <w:t>капитального строительства объект «АГРС г. Мамадыш» на 2015 год.</w:t>
      </w:r>
    </w:p>
    <w:p w:rsidR="00A3174D" w:rsidRPr="00A3174D" w:rsidRDefault="00A3174D" w:rsidP="00A3174D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 w:rsidRPr="00C54B82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данного </w:t>
      </w:r>
      <w:r w:rsidRPr="00C54B82">
        <w:rPr>
          <w:sz w:val="28"/>
          <w:szCs w:val="28"/>
        </w:rPr>
        <w:t xml:space="preserve">решения </w:t>
      </w:r>
      <w:r w:rsidRPr="004D654C">
        <w:rPr>
          <w:sz w:val="28"/>
          <w:szCs w:val="28"/>
        </w:rPr>
        <w:t>оставляю за собой.</w:t>
      </w:r>
    </w:p>
    <w:p w:rsidR="0067563E" w:rsidRDefault="0067563E" w:rsidP="00303AF8">
      <w:pPr>
        <w:jc w:val="both"/>
        <w:rPr>
          <w:sz w:val="28"/>
          <w:szCs w:val="28"/>
        </w:rPr>
      </w:pPr>
    </w:p>
    <w:p w:rsidR="0067563E" w:rsidRDefault="0067563E" w:rsidP="00303AF8">
      <w:pPr>
        <w:jc w:val="both"/>
        <w:rPr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969"/>
      </w:tblGrid>
      <w:tr w:rsidR="00303AF8" w:rsidTr="00303AF8">
        <w:tc>
          <w:tcPr>
            <w:tcW w:w="6062" w:type="dxa"/>
            <w:vAlign w:val="bottom"/>
          </w:tcPr>
          <w:p w:rsidR="00303AF8" w:rsidRPr="000F4220" w:rsidRDefault="00303AF8" w:rsidP="00303AF8">
            <w:pPr>
              <w:rPr>
                <w:sz w:val="28"/>
                <w:szCs w:val="28"/>
              </w:rPr>
            </w:pPr>
            <w:r w:rsidRPr="000F4220">
              <w:rPr>
                <w:sz w:val="28"/>
                <w:szCs w:val="28"/>
              </w:rPr>
              <w:t>Глава города,</w:t>
            </w:r>
          </w:p>
          <w:p w:rsidR="00303AF8" w:rsidRPr="000F4220" w:rsidRDefault="00303AF8" w:rsidP="00303A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4220">
              <w:rPr>
                <w:sz w:val="28"/>
                <w:szCs w:val="28"/>
              </w:rPr>
              <w:t>редседатель Совета города Мамадыш</w:t>
            </w:r>
          </w:p>
          <w:p w:rsidR="00303AF8" w:rsidRDefault="00303AF8" w:rsidP="00303AF8">
            <w:pPr>
              <w:rPr>
                <w:sz w:val="28"/>
                <w:szCs w:val="28"/>
              </w:rPr>
            </w:pPr>
            <w:proofErr w:type="spellStart"/>
            <w:r w:rsidRPr="000F4220">
              <w:rPr>
                <w:sz w:val="28"/>
                <w:szCs w:val="28"/>
              </w:rPr>
              <w:t>Мамадышского</w:t>
            </w:r>
            <w:proofErr w:type="spellEnd"/>
            <w:r w:rsidRPr="000F4220">
              <w:rPr>
                <w:sz w:val="28"/>
                <w:szCs w:val="28"/>
              </w:rPr>
              <w:t xml:space="preserve"> муниципального района РТ</w:t>
            </w:r>
          </w:p>
        </w:tc>
        <w:tc>
          <w:tcPr>
            <w:tcW w:w="3969" w:type="dxa"/>
            <w:vAlign w:val="bottom"/>
          </w:tcPr>
          <w:p w:rsidR="00303AF8" w:rsidRDefault="00303AF8" w:rsidP="00303AF8">
            <w:pPr>
              <w:jc w:val="right"/>
              <w:rPr>
                <w:sz w:val="28"/>
                <w:szCs w:val="28"/>
              </w:rPr>
            </w:pPr>
          </w:p>
          <w:p w:rsidR="00303AF8" w:rsidRDefault="00303AF8" w:rsidP="00303AF8">
            <w:pPr>
              <w:jc w:val="right"/>
              <w:rPr>
                <w:sz w:val="28"/>
                <w:szCs w:val="28"/>
              </w:rPr>
            </w:pPr>
          </w:p>
          <w:p w:rsidR="00303AF8" w:rsidRDefault="00303AF8" w:rsidP="00303A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А.П. Иванов</w:t>
            </w:r>
          </w:p>
        </w:tc>
      </w:tr>
    </w:tbl>
    <w:p w:rsidR="00147A14" w:rsidRPr="00170444" w:rsidRDefault="00147A14" w:rsidP="00170444">
      <w:pPr>
        <w:jc w:val="both"/>
        <w:rPr>
          <w:sz w:val="16"/>
          <w:szCs w:val="16"/>
        </w:rPr>
      </w:pPr>
    </w:p>
    <w:sectPr w:rsidR="00147A14" w:rsidRPr="00170444" w:rsidSect="00303AF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C71FF"/>
    <w:multiLevelType w:val="hybridMultilevel"/>
    <w:tmpl w:val="3A18F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1544C"/>
    <w:multiLevelType w:val="hybridMultilevel"/>
    <w:tmpl w:val="74405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AF8"/>
    <w:rsid w:val="00000A9D"/>
    <w:rsid w:val="00002D16"/>
    <w:rsid w:val="00147A14"/>
    <w:rsid w:val="0015789A"/>
    <w:rsid w:val="00170444"/>
    <w:rsid w:val="001C5E7D"/>
    <w:rsid w:val="002D2684"/>
    <w:rsid w:val="00303AF8"/>
    <w:rsid w:val="00385B73"/>
    <w:rsid w:val="003D677D"/>
    <w:rsid w:val="00616C7F"/>
    <w:rsid w:val="0067563E"/>
    <w:rsid w:val="007C45CC"/>
    <w:rsid w:val="007F125F"/>
    <w:rsid w:val="00816328"/>
    <w:rsid w:val="009F225F"/>
    <w:rsid w:val="00A3174D"/>
    <w:rsid w:val="00A36893"/>
    <w:rsid w:val="00A57695"/>
    <w:rsid w:val="00C31B5B"/>
    <w:rsid w:val="00DC78F3"/>
    <w:rsid w:val="00DD67F6"/>
    <w:rsid w:val="00E90508"/>
    <w:rsid w:val="00FE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97" w:hanging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F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A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03AF8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303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3A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AF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F12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9199E-0496-45B1-9D13-AD5DB42A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2013-12-26T10:32:00Z</cp:lastPrinted>
  <dcterms:created xsi:type="dcterms:W3CDTF">2013-12-26T05:51:00Z</dcterms:created>
  <dcterms:modified xsi:type="dcterms:W3CDTF">2013-12-23T07:08:00Z</dcterms:modified>
</cp:coreProperties>
</file>